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7E5" w:rsidRPr="009F0604" w:rsidRDefault="00BC47E5" w:rsidP="00BC47E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sz w:val="40"/>
          <w:szCs w:val="28"/>
          <w:lang w:eastAsia="ru-RU"/>
        </w:rPr>
      </w:pPr>
      <w:r w:rsidRPr="009F0604">
        <w:rPr>
          <w:rFonts w:ascii="Times New Roman" w:eastAsia="Times New Roman" w:hAnsi="Times New Roman" w:cs="Times New Roman"/>
          <w:b/>
          <w:i/>
          <w:iCs/>
          <w:sz w:val="40"/>
          <w:szCs w:val="28"/>
          <w:lang w:eastAsia="ru-RU"/>
        </w:rPr>
        <w:t xml:space="preserve">Как родители могут обезопасить своих детей </w:t>
      </w:r>
    </w:p>
    <w:p w:rsidR="00BC47E5" w:rsidRPr="009F0604" w:rsidRDefault="00BC47E5" w:rsidP="00BC47E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sz w:val="40"/>
          <w:szCs w:val="28"/>
          <w:lang w:eastAsia="ru-RU"/>
        </w:rPr>
      </w:pPr>
      <w:r w:rsidRPr="009F0604">
        <w:rPr>
          <w:rFonts w:ascii="Times New Roman" w:eastAsia="Times New Roman" w:hAnsi="Times New Roman" w:cs="Times New Roman"/>
          <w:b/>
          <w:i/>
          <w:iCs/>
          <w:sz w:val="40"/>
          <w:szCs w:val="28"/>
          <w:lang w:eastAsia="ru-RU"/>
        </w:rPr>
        <w:t>от получения негативного опыта в интернете?</w:t>
      </w:r>
    </w:p>
    <w:p w:rsidR="00BC47E5" w:rsidRDefault="00BC47E5" w:rsidP="00BC47E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47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каждым годом сообщество российских </w:t>
      </w:r>
      <w:proofErr w:type="spellStart"/>
      <w:r w:rsidRPr="00BC47E5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интернет-пользователей</w:t>
      </w:r>
      <w:proofErr w:type="spellEnd"/>
      <w:r w:rsidRPr="00BC47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молодеет. Дети поколения Рунета растут в мире, сильно отличающемся от того, в котором росли их родители. Одной из важнейших координат их развития становятся </w:t>
      </w:r>
      <w:proofErr w:type="spellStart"/>
      <w:r w:rsidRPr="00BC47E5">
        <w:rPr>
          <w:rFonts w:ascii="Times New Roman" w:hAnsi="Times New Roman" w:cs="Times New Roman"/>
          <w:sz w:val="28"/>
          <w:szCs w:val="28"/>
          <w:shd w:val="clear" w:color="auto" w:fill="FFFFFF"/>
        </w:rPr>
        <w:t>инфо-коммуникационные</w:t>
      </w:r>
      <w:proofErr w:type="spellEnd"/>
      <w:r w:rsidRPr="00BC47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технологии и, в первую очередь, интернет. </w:t>
      </w:r>
    </w:p>
    <w:p w:rsidR="00BC47E5" w:rsidRDefault="00BC47E5" w:rsidP="00BC47E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47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Между тем, помимо огромного количества возможностей, интернет несет и множество рисков. Зачастую дети и подростки в полной мере не осознают все возможные проблемы, с которыми они могут столкнуться в сети. Сделать их пребывание в интернете более безопасным, научить их ориентироваться в киберпространстве — важная задача для их родителей.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BC47E5">
        <w:rPr>
          <w:rFonts w:ascii="Times New Roman" w:hAnsi="Times New Roman" w:cs="Times New Roman"/>
          <w:sz w:val="28"/>
          <w:szCs w:val="28"/>
          <w:shd w:val="clear" w:color="auto" w:fill="FFFFFF"/>
        </w:rPr>
        <w:t>ы предлагаем Вам полезную информацию и серию рекомендаций. С их помощью Вы сможете помочь своему ребенку использовать интернет более грамотно и безопасно.</w:t>
      </w:r>
    </w:p>
    <w:p w:rsidR="00BC47E5" w:rsidRPr="00BC47E5" w:rsidRDefault="00BC47E5" w:rsidP="00BC47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BC47E5" w:rsidRPr="00BC47E5" w:rsidRDefault="00BC47E5" w:rsidP="00BC47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BC47E5">
        <w:rPr>
          <w:rFonts w:ascii="Times New Roman" w:eastAsia="Times New Roman" w:hAnsi="Times New Roman" w:cs="Times New Roman"/>
          <w:b/>
          <w:iCs/>
          <w:sz w:val="32"/>
          <w:szCs w:val="28"/>
          <w:lang w:eastAsia="ru-RU"/>
        </w:rPr>
        <w:t>Кибербуллинг</w:t>
      </w:r>
      <w:proofErr w:type="spellEnd"/>
      <w:r w:rsidRPr="00BC47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—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BC47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различных</w:t>
      </w:r>
      <w:proofErr w:type="gramEnd"/>
      <w:r w:rsidRPr="00BC47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BC47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интернет-сервисов</w:t>
      </w:r>
      <w:proofErr w:type="spellEnd"/>
      <w:r w:rsidRPr="00BC47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:rsidR="00BC47E5" w:rsidRPr="00BC47E5" w:rsidRDefault="00BC47E5" w:rsidP="00BC47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BC47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Английское слово </w:t>
      </w:r>
      <w:proofErr w:type="spellStart"/>
      <w:r w:rsidRPr="00BC47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буллинг</w:t>
      </w:r>
      <w:proofErr w:type="spellEnd"/>
      <w:r w:rsidRPr="00BC47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proofErr w:type="spellStart"/>
      <w:r w:rsidRPr="00BC47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bullying</w:t>
      </w:r>
      <w:proofErr w:type="spellEnd"/>
      <w:r w:rsidRPr="00BC47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от </w:t>
      </w:r>
      <w:proofErr w:type="spellStart"/>
      <w:r w:rsidRPr="00BC47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bully</w:t>
      </w:r>
      <w:proofErr w:type="spellEnd"/>
      <w:r w:rsidRPr="00BC47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— драчун, задира, грубиян, насильник) обозначает запугивание, унижение, травлю, физический или психологический террор, направленный на то, чтобы вызвать у другого страх и тем самым подчинить его себе.</w:t>
      </w:r>
      <w:proofErr w:type="gramEnd"/>
    </w:p>
    <w:p w:rsidR="00BC47E5" w:rsidRPr="00BC47E5" w:rsidRDefault="00BC47E5" w:rsidP="00BC47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C47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Исследования </w:t>
      </w:r>
      <w:proofErr w:type="spellStart"/>
      <w:r w:rsidRPr="00BC47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буллинга</w:t>
      </w:r>
      <w:proofErr w:type="spellEnd"/>
      <w:r w:rsidRPr="00BC47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начались еще в 70-х годов прошлого века. Это поведение всегда присутствует в подростковой среде. В современном информационном обществе для </w:t>
      </w:r>
      <w:proofErr w:type="spellStart"/>
      <w:r w:rsidRPr="00BC47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буллинга</w:t>
      </w:r>
      <w:proofErr w:type="spellEnd"/>
      <w:r w:rsidRPr="00BC47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все чаще используются </w:t>
      </w:r>
      <w:proofErr w:type="spellStart"/>
      <w:r w:rsidRPr="00BC47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инфокоммуникационные</w:t>
      </w:r>
      <w:proofErr w:type="spellEnd"/>
      <w:r w:rsidRPr="00BC47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технологии. </w:t>
      </w:r>
      <w:proofErr w:type="spellStart"/>
      <w:r w:rsidRPr="00BC47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Буллинг</w:t>
      </w:r>
      <w:proofErr w:type="spellEnd"/>
      <w:r w:rsidRPr="00BC47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gramStart"/>
      <w:r w:rsidRPr="00BC47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осуществляемый</w:t>
      </w:r>
      <w:proofErr w:type="gramEnd"/>
      <w:r w:rsidRPr="00BC47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виртуальной среде с помощью интернета и мобильного телефона, называют </w:t>
      </w:r>
      <w:proofErr w:type="spellStart"/>
      <w:r w:rsidRPr="00BC47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кибербуллингом</w:t>
      </w:r>
      <w:proofErr w:type="spellEnd"/>
      <w:r w:rsidRPr="00BC47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Многие исследования показывают, что </w:t>
      </w:r>
      <w:proofErr w:type="spellStart"/>
      <w:r w:rsidRPr="00BC47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кибербуллинг</w:t>
      </w:r>
      <w:proofErr w:type="spellEnd"/>
      <w:r w:rsidRPr="00BC47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часто сопровождает </w:t>
      </w:r>
      <w:proofErr w:type="gramStart"/>
      <w:r w:rsidRPr="00BC47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традиционный</w:t>
      </w:r>
      <w:proofErr w:type="gramEnd"/>
      <w:r w:rsidRPr="00BC47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BC47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буллинг</w:t>
      </w:r>
      <w:proofErr w:type="spellEnd"/>
      <w:r w:rsidRPr="00BC47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BC47E5" w:rsidRPr="00BC47E5" w:rsidRDefault="009F0604" w:rsidP="00BC47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3537585</wp:posOffset>
            </wp:positionH>
            <wp:positionV relativeFrom="margin">
              <wp:posOffset>7872730</wp:posOffset>
            </wp:positionV>
            <wp:extent cx="2604770" cy="1800225"/>
            <wp:effectExtent l="19050" t="0" r="5080" b="0"/>
            <wp:wrapSquare wrapText="bothSides"/>
            <wp:docPr id="7" name="Рисунок 7" descr="http://xn----7sbqrfjj1a1d6b.xn--p1ai/infobezopasnost/kiberbull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xn----7sbqrfjj1a1d6b.xn--p1ai/infobezopasnost/kiberbullin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7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47E5" w:rsidRPr="00BC47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Основной площадкой для </w:t>
      </w:r>
      <w:proofErr w:type="spellStart"/>
      <w:r w:rsidR="00BC47E5" w:rsidRPr="00BC47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кибербуллинга</w:t>
      </w:r>
      <w:proofErr w:type="spellEnd"/>
      <w:r w:rsidR="00BC47E5" w:rsidRPr="00BC47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последнее время являются социальные сети. В них можно оскорблять человека не только с помощью сообщений – нередки случаи, когда страницу жертвы взламывают (или создают поддельную на ее имя), где размещают лживый и унизительный </w:t>
      </w:r>
      <w:proofErr w:type="spellStart"/>
      <w:r w:rsidR="00BC47E5" w:rsidRPr="00BC47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контент</w:t>
      </w:r>
      <w:proofErr w:type="spellEnd"/>
      <w:r w:rsidR="00BC47E5" w:rsidRPr="00BC47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BC47E5" w:rsidRDefault="009F0604" w:rsidP="00BC47E5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BC47E5" w:rsidRDefault="00BC47E5" w:rsidP="00BC47E5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7E5" w:rsidRDefault="00BC47E5" w:rsidP="00BC47E5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7E5" w:rsidRPr="009F0604" w:rsidRDefault="009F0604" w:rsidP="00BC47E5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4665345</wp:posOffset>
            </wp:positionH>
            <wp:positionV relativeFrom="margin">
              <wp:posOffset>-568325</wp:posOffset>
            </wp:positionV>
            <wp:extent cx="1472565" cy="1499870"/>
            <wp:effectExtent l="19050" t="0" r="0" b="0"/>
            <wp:wrapSquare wrapText="bothSides"/>
            <wp:docPr id="4" name="Рисунок 4" descr="https://2.bp.blogspot.com/-IE7rUbDON4M/VTtpiozLkBI/AAAAAAAALog/UxnQtBVqiYg/s1600/CyberBully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2.bp.blogspot.com/-IE7rUbDON4M/VTtpiozLkBI/AAAAAAAALog/UxnQtBVqiYg/s1600/CyberBullyi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149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47E5" w:rsidRPr="009F0604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 xml:space="preserve">Предотвращение </w:t>
      </w:r>
      <w:proofErr w:type="spellStart"/>
      <w:r w:rsidR="00BC47E5" w:rsidRPr="009F0604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кибербуллинга</w:t>
      </w:r>
      <w:proofErr w:type="spellEnd"/>
    </w:p>
    <w:p w:rsidR="009F0604" w:rsidRPr="00BC47E5" w:rsidRDefault="009F0604" w:rsidP="00BC47E5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7E5" w:rsidRPr="00BC47E5" w:rsidRDefault="00BC47E5" w:rsidP="00BC47E5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7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детям, что при общении в интернете они должны быть дружелюбными с другими пользователями. Ни в коем случае не стоит писать резкие и оскорбительные слова – читать грубости так же неприятно, как и слышать.</w:t>
      </w:r>
    </w:p>
    <w:p w:rsidR="00BC47E5" w:rsidRPr="00BC47E5" w:rsidRDefault="00BC47E5" w:rsidP="00BC47E5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7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 детей правильно реагировать на обидные слова или действия других пользователей. Не стоит общаться с агрессором, и тем более пытаться ответить ему тем же. Возможно стоит вообще покинуть данный ресурс и удалить оттуда свою личную информацию, если не получается решить проблему мирным путем. Лучший способ испортить хулигану его выходку – отвечать ему полным игнорированием.</w:t>
      </w:r>
    </w:p>
    <w:p w:rsidR="00BC47E5" w:rsidRPr="00BC47E5" w:rsidRDefault="00BC47E5" w:rsidP="00BC47E5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Обратите внимание на психологические особенности вашего ребенка. </w:t>
      </w:r>
      <w:proofErr w:type="gramStart"/>
      <w:r w:rsidRPr="00BC4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выделяют </w:t>
      </w:r>
      <w:r w:rsidRPr="00BC47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характерные черты</w:t>
      </w:r>
      <w:r w:rsidRPr="00BC4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типичные для жертв </w:t>
      </w:r>
      <w:proofErr w:type="spellStart"/>
      <w:r w:rsidRPr="00BC47E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BC47E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они часто бывают: пугливы, чувствительны, замкнуты и застенчивы;</w:t>
      </w:r>
      <w:r w:rsidR="002E1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тревожны, </w:t>
      </w:r>
      <w:proofErr w:type="spellStart"/>
      <w:r w:rsidRPr="00BC47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неуверены</w:t>
      </w:r>
      <w:proofErr w:type="spellEnd"/>
      <w:r w:rsidRPr="00BC4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себе, несчастны;</w:t>
      </w:r>
      <w:r w:rsidR="002E1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7E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склонны к депрессии и чаще своих ровесников думают о самоубийстве;</w:t>
      </w:r>
      <w:r w:rsidR="002E1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7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имеют ни одного близкого друга и успешнее общаются с взрослыми, нежели со сверстниками; мальчики могут быть физически слабее своих ровесников.</w:t>
      </w:r>
      <w:proofErr w:type="gramEnd"/>
    </w:p>
    <w:p w:rsidR="00BC47E5" w:rsidRPr="00BC47E5" w:rsidRDefault="00BC47E5" w:rsidP="00BC47E5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 вас есть информация, что кто-то из друзей или знакомых вашего ребенка подвергается </w:t>
      </w:r>
      <w:proofErr w:type="spellStart"/>
      <w:r w:rsidRPr="00BC47E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буллингу</w:t>
      </w:r>
      <w:proofErr w:type="spellEnd"/>
      <w:r w:rsidRPr="00BC4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BC47E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кибербуллингу</w:t>
      </w:r>
      <w:proofErr w:type="spellEnd"/>
      <w:r w:rsidRPr="00BC47E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сообщите об этом классному руководителю или школьному психологу – необходимо принять меры по защите ребенка.</w:t>
      </w:r>
    </w:p>
    <w:p w:rsidR="00BC47E5" w:rsidRPr="00BC47E5" w:rsidRDefault="00BC47E5" w:rsidP="00BC47E5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7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детям, что личная информация, которую они выкладывают в интернете (домашний адрес, номер мобильного или домашнего телефона, адрес электронной почты, личные фотографии) может быть использована агрессорами против них.</w:t>
      </w:r>
    </w:p>
    <w:p w:rsidR="00BC47E5" w:rsidRPr="00BC47E5" w:rsidRDefault="00BC47E5" w:rsidP="00BC47E5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7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 ребенку найти выход из ситуации – практически на всех форумах и сайтах есть возможность заблокировать обидчика, написать жалобу модератору или администрации сайта, потребовать удаление странички.</w:t>
      </w:r>
    </w:p>
    <w:p w:rsidR="00BC47E5" w:rsidRPr="00BC47E5" w:rsidRDefault="00BC47E5" w:rsidP="00BC47E5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7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Поддерживайте доверительные отношения с вашим ребенком, чтобы вовремя заметить, если в его адрес начнет поступать агрессия или угрозы. Наблюдайте за его настроением во время и после общения с кем-либо в интернете.</w:t>
      </w:r>
    </w:p>
    <w:p w:rsidR="008C01F1" w:rsidRPr="000D4195" w:rsidRDefault="00BC47E5" w:rsidP="00BC47E5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419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Убедитесь, что оскорбления (</w:t>
      </w:r>
      <w:proofErr w:type="spellStart"/>
      <w:r w:rsidRPr="000D419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Pr="000D4195">
        <w:rPr>
          <w:rFonts w:ascii="Times New Roman" w:eastAsia="Times New Roman" w:hAnsi="Times New Roman" w:cs="Times New Roman"/>
          <w:sz w:val="28"/>
          <w:szCs w:val="28"/>
          <w:lang w:eastAsia="ru-RU"/>
        </w:rPr>
        <w:t>) из сети не перешли в реальную жизнь. Если поступающие угрозы являются достаточно серьезными, касаются жизни или здоровья ребенка, а также членов вашей семьи, то вы имеете право на защиту со стороны правоохранительных органов, а действия обидчиков могут попадать под статьи действия уголовного и административного кодексов о правонарушениях.</w:t>
      </w:r>
    </w:p>
    <w:sectPr w:rsidR="008C01F1" w:rsidRPr="000D4195" w:rsidSect="002E12B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932DD"/>
    <w:multiLevelType w:val="multilevel"/>
    <w:tmpl w:val="BAD89D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000134A"/>
    <w:multiLevelType w:val="multilevel"/>
    <w:tmpl w:val="50D2E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BC47E5"/>
    <w:rsid w:val="00086A2D"/>
    <w:rsid w:val="000D4195"/>
    <w:rsid w:val="001C574C"/>
    <w:rsid w:val="002E12B2"/>
    <w:rsid w:val="009F0604"/>
    <w:rsid w:val="00BC47E5"/>
    <w:rsid w:val="00CC6206"/>
    <w:rsid w:val="00DE7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206"/>
  </w:style>
  <w:style w:type="paragraph" w:styleId="3">
    <w:name w:val="heading 3"/>
    <w:basedOn w:val="a"/>
    <w:link w:val="30"/>
    <w:uiPriority w:val="9"/>
    <w:qFormat/>
    <w:rsid w:val="00BC47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C47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big">
    <w:name w:val="big"/>
    <w:basedOn w:val="a"/>
    <w:rsid w:val="00BC4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BC47E5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9F0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06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6181">
          <w:marLeft w:val="0"/>
          <w:marRight w:val="0"/>
          <w:marTop w:val="0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5056">
              <w:marLeft w:val="0"/>
              <w:marRight w:val="0"/>
              <w:marTop w:val="109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2970">
          <w:marLeft w:val="0"/>
          <w:marRight w:val="0"/>
          <w:marTop w:val="0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29018">
              <w:marLeft w:val="0"/>
              <w:marRight w:val="0"/>
              <w:marTop w:val="109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ДОД ДДТ № 3</dc:creator>
  <cp:lastModifiedBy>МБОУ ДОД ДДТ № 3</cp:lastModifiedBy>
  <cp:revision>4</cp:revision>
  <dcterms:created xsi:type="dcterms:W3CDTF">2018-11-07T09:25:00Z</dcterms:created>
  <dcterms:modified xsi:type="dcterms:W3CDTF">2019-01-09T09:23:00Z</dcterms:modified>
</cp:coreProperties>
</file>